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C19" w:rsidRDefault="00714C1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p w:rsidR="00714C19" w:rsidRDefault="00FB499D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5080" t="7620" r="9525" b="6985"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4C19" w:rsidRPr="00FB499D" w:rsidRDefault="00FB499D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pl-PL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lang w:val="pl-PL"/>
                                </w:rPr>
                                <w:t>Modu</w:t>
                              </w:r>
                              <w:r w:rsidRPr="008601F2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lang w:val="pl-PL"/>
                                </w:rPr>
                                <w:t xml:space="preserve">ł 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lang w:val="pl-PL"/>
                                </w:rPr>
                                <w:t>terapeutyczny 5: Podejmowanie decyzji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h7VCDQQAAIIKAAAOAAAAZHJzL2Uyb0RvYy54bWzkVm1v2zYQ/j5g/4HQ&#10;d0eSI78JsQtHtoMC3Ras3Q+gKUoiKpEaSVtOh/333ZGSncZBG7QfZyDK8e1099zznH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5zfIXDAAAA2gAAAA8AAABkcnMvZG93bnJldi54bWxEj1FrwkAQhN+F/odjC32RerGglegpUihI&#10;pUKT/oAltyahub1wt43x3/eEgo/DzHzDbHaj69RAIbaeDcxnGSjiytuWawPf5fvzClQUZIudZzJw&#10;pQi77cNkg7n1F/6ioZBaJQjHHA00In2udawachhnvidO3tkHh5JkqLUNeElw1+mXLFtqhy2nhQZ7&#10;emuo+il+nYHTEIpPOR6uRfcxf92vllIep2LM0+O4X4MSGuUe/m8frIEF3K6kG6C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nN8hc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    <v:textbox inset="0,0,0,0">
                    <w:txbxContent>
                      <w:p w:rsidR="00714C19" w:rsidRPr="00FB499D" w:rsidRDefault="00FB499D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pl-PL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  <w:lang w:val="pl-PL"/>
                          </w:rPr>
                          <w:t>Modu</w:t>
                        </w:r>
                        <w:r w:rsidRPr="008601F2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  <w:lang w:val="pl-PL"/>
                          </w:rPr>
                          <w:t xml:space="preserve">ł 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  <w:lang w:val="pl-PL"/>
                          </w:rPr>
                          <w:t>terapeutyczny 5: Podejmowanie decyzji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14C19" w:rsidRDefault="00714C1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14C19" w:rsidRPr="00FB499D" w:rsidRDefault="00FB499D">
      <w:pPr>
        <w:pStyle w:val="Textkrper"/>
        <w:ind w:left="1750"/>
        <w:rPr>
          <w:b w:val="0"/>
          <w:bCs w:val="0"/>
          <w:lang w:val="pl-PL"/>
        </w:rPr>
      </w:pPr>
      <w:r>
        <w:rPr>
          <w:noProof/>
          <w:lang w:val="de-DE" w:eastAsia="de-DE" w:bidi="he-IL"/>
        </w:rPr>
        <w:drawing>
          <wp:anchor distT="0" distB="0" distL="114300" distR="114300" simplePos="0" relativeHeight="1072" behindDoc="0" locked="0" layoutInCell="1" allowOverlap="1">
            <wp:simplePos x="0" y="0"/>
            <wp:positionH relativeFrom="page">
              <wp:posOffset>360045</wp:posOffset>
            </wp:positionH>
            <wp:positionV relativeFrom="paragraph">
              <wp:posOffset>73025</wp:posOffset>
            </wp:positionV>
            <wp:extent cx="960755" cy="640715"/>
            <wp:effectExtent l="0" t="0" r="0" b="698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499D">
        <w:rPr>
          <w:color w:val="006AB2"/>
          <w:lang w:val="pl-PL"/>
        </w:rPr>
        <w:t xml:space="preserve">Ćwiczenie </w:t>
      </w:r>
      <w:r w:rsidR="00EB5670" w:rsidRPr="00FB499D">
        <w:rPr>
          <w:color w:val="006AB2"/>
          <w:lang w:val="pl-PL"/>
        </w:rPr>
        <w:t xml:space="preserve">5.2 </w:t>
      </w:r>
      <w:r w:rsidRPr="00FB499D">
        <w:rPr>
          <w:color w:val="006AB2"/>
          <w:lang w:val="pl-PL"/>
        </w:rPr>
        <w:t xml:space="preserve">Przypadek: </w:t>
      </w:r>
      <w:r>
        <w:rPr>
          <w:color w:val="006AB2"/>
          <w:lang w:val="pl-PL"/>
        </w:rPr>
        <w:t>dręczenie</w:t>
      </w:r>
      <w:r w:rsidRPr="00FB499D">
        <w:rPr>
          <w:color w:val="006AB2"/>
          <w:lang w:val="pl-PL"/>
        </w:rPr>
        <w:t>/konspiracja</w:t>
      </w:r>
      <w:r w:rsidR="00EB5670" w:rsidRPr="00FB499D">
        <w:rPr>
          <w:color w:val="006AB2"/>
          <w:lang w:val="pl-PL"/>
        </w:rPr>
        <w:t>?</w:t>
      </w:r>
    </w:p>
    <w:p w:rsidR="00714C19" w:rsidRPr="00FB499D" w:rsidRDefault="00FB499D" w:rsidP="00FB499D">
      <w:pPr>
        <w:tabs>
          <w:tab w:val="left" w:pos="2040"/>
        </w:tabs>
        <w:spacing w:before="1"/>
        <w:rPr>
          <w:rFonts w:ascii="Verdana" w:eastAsia="Verdana" w:hAnsi="Verdana" w:cs="Verdana"/>
          <w:b/>
          <w:bCs/>
          <w:lang w:val="pl-PL"/>
        </w:rPr>
      </w:pPr>
      <w:r w:rsidRPr="00FB499D">
        <w:rPr>
          <w:rFonts w:ascii="Verdana" w:eastAsia="Verdana" w:hAnsi="Verdana" w:cs="Verdana"/>
          <w:b/>
          <w:bCs/>
          <w:lang w:val="pl-PL"/>
        </w:rPr>
        <w:tab/>
      </w:r>
    </w:p>
    <w:p w:rsidR="00714C19" w:rsidRPr="00FB499D" w:rsidRDefault="00EB5670">
      <w:pPr>
        <w:pStyle w:val="Textkrper"/>
        <w:spacing w:before="0"/>
        <w:ind w:left="1751"/>
        <w:rPr>
          <w:b w:val="0"/>
          <w:bCs w:val="0"/>
          <w:lang w:val="pl-PL"/>
        </w:rPr>
      </w:pPr>
      <w:r w:rsidRPr="00FB499D">
        <w:rPr>
          <w:color w:val="006AB2"/>
          <w:lang w:val="pl-PL"/>
        </w:rPr>
        <w:t>5.2a</w:t>
      </w:r>
      <w:r w:rsidRPr="00FB499D">
        <w:rPr>
          <w:color w:val="006AB2"/>
          <w:spacing w:val="21"/>
          <w:lang w:val="pl-PL"/>
        </w:rPr>
        <w:t xml:space="preserve"> </w:t>
      </w:r>
      <w:r w:rsidR="00FB499D" w:rsidRPr="00FB499D">
        <w:rPr>
          <w:color w:val="006AB2"/>
          <w:spacing w:val="21"/>
          <w:lang w:val="pl-PL"/>
        </w:rPr>
        <w:t>Co przemawia za, a co przeciw przekonaniu Maryny</w:t>
      </w:r>
      <w:r w:rsidRPr="00FB499D">
        <w:rPr>
          <w:color w:val="006AB2"/>
          <w:lang w:val="pl-PL"/>
        </w:rPr>
        <w:t>?</w:t>
      </w:r>
    </w:p>
    <w:p w:rsidR="00714C19" w:rsidRDefault="00EB5670">
      <w:pPr>
        <w:spacing w:before="48"/>
        <w:ind w:left="1751"/>
        <w:rPr>
          <w:rFonts w:ascii="Verdana" w:eastAsia="Verdana" w:hAnsi="Verdana" w:cs="Verdana"/>
          <w:sz w:val="16"/>
          <w:szCs w:val="16"/>
        </w:rPr>
      </w:pPr>
      <w:r>
        <w:rPr>
          <w:rFonts w:ascii="Verdana" w:hAnsi="Verdana"/>
          <w:i/>
          <w:sz w:val="16"/>
        </w:rPr>
        <w:t>(</w:t>
      </w:r>
      <w:r w:rsidR="00A01433">
        <w:rPr>
          <w:rFonts w:ascii="Verdana" w:hAnsi="Verdana"/>
          <w:i/>
          <w:sz w:val="16"/>
        </w:rPr>
        <w:t>“</w:t>
      </w:r>
      <w:proofErr w:type="gramStart"/>
      <w:r>
        <w:rPr>
          <w:rFonts w:ascii="Verdana" w:hAnsi="Verdana"/>
          <w:i/>
          <w:sz w:val="16"/>
        </w:rPr>
        <w:t>paranoid</w:t>
      </w:r>
      <w:proofErr w:type="gramEnd"/>
      <w:r w:rsidR="00A01433">
        <w:rPr>
          <w:rFonts w:ascii="Verdana" w:hAnsi="Verdana"/>
          <w:i/>
          <w:sz w:val="16"/>
        </w:rPr>
        <w:t>”</w:t>
      </w:r>
      <w:r>
        <w:rPr>
          <w:rFonts w:ascii="Verdana" w:hAnsi="Verdana"/>
          <w:i/>
          <w:sz w:val="16"/>
        </w:rPr>
        <w:t xml:space="preserve"> </w:t>
      </w:r>
      <w:proofErr w:type="spellStart"/>
      <w:r>
        <w:rPr>
          <w:rFonts w:ascii="Verdana" w:hAnsi="Verdana"/>
          <w:i/>
          <w:sz w:val="16"/>
        </w:rPr>
        <w:t>ulisseya</w:t>
      </w:r>
      <w:proofErr w:type="spellEnd"/>
      <w:r>
        <w:rPr>
          <w:rFonts w:ascii="Verdana" w:hAnsi="Verdana"/>
          <w:i/>
          <w:sz w:val="16"/>
        </w:rPr>
        <w:t>)</w:t>
      </w:r>
    </w:p>
    <w:p w:rsidR="00714C19" w:rsidRDefault="00714C19">
      <w:pPr>
        <w:spacing w:before="4"/>
        <w:rPr>
          <w:rFonts w:ascii="Verdana" w:eastAsia="Verdana" w:hAnsi="Verdana" w:cs="Verdana"/>
          <w:i/>
          <w:sz w:val="23"/>
          <w:szCs w:val="23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7"/>
        <w:gridCol w:w="3587"/>
        <w:gridCol w:w="3588"/>
      </w:tblGrid>
      <w:tr w:rsidR="00714C19" w:rsidRPr="009151D0">
        <w:trPr>
          <w:trHeight w:hRule="exact" w:val="10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FB499D" w:rsidRDefault="00FB499D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FB499D">
              <w:rPr>
                <w:rFonts w:ascii="Verdana"/>
                <w:sz w:val="20"/>
                <w:lang w:val="pl-PL"/>
              </w:rPr>
              <w:t>Za</w:t>
            </w:r>
          </w:p>
          <w:p w:rsidR="00714C19" w:rsidRPr="00FB499D" w:rsidRDefault="00A01433" w:rsidP="00FB499D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FB499D">
              <w:rPr>
                <w:rFonts w:ascii="Verdana" w:hAnsi="Verdana"/>
                <w:spacing w:val="-3"/>
                <w:sz w:val="20"/>
                <w:lang w:val="pl-PL"/>
              </w:rPr>
              <w:t>(</w:t>
            </w:r>
            <w:r w:rsidR="00FB499D" w:rsidRPr="00FB499D">
              <w:rPr>
                <w:rFonts w:ascii="Verdana" w:hAnsi="Verdana"/>
                <w:spacing w:val="-3"/>
                <w:sz w:val="20"/>
                <w:lang w:val="pl-PL"/>
              </w:rPr>
              <w:t>Co potwierdza przekonanie?</w:t>
            </w:r>
            <w:r w:rsidR="00EB5670" w:rsidRPr="00FB499D">
              <w:rPr>
                <w:rFonts w:ascii="Verdana" w:hAnsi="Verdana"/>
                <w:sz w:val="20"/>
                <w:lang w:val="pl-PL"/>
              </w:rPr>
              <w:t>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FB499D" w:rsidRDefault="00FB499D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FB499D">
              <w:rPr>
                <w:rFonts w:ascii="Verdana"/>
                <w:sz w:val="20"/>
                <w:lang w:val="pl-PL"/>
              </w:rPr>
              <w:t>Przeciw</w:t>
            </w:r>
          </w:p>
          <w:p w:rsidR="00714C19" w:rsidRPr="00FB499D" w:rsidRDefault="00EB5670" w:rsidP="00FB499D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FB499D">
              <w:rPr>
                <w:rFonts w:ascii="Verdana"/>
                <w:spacing w:val="-3"/>
                <w:sz w:val="20"/>
                <w:lang w:val="pl-PL"/>
              </w:rPr>
              <w:t>(</w:t>
            </w:r>
            <w:r w:rsidR="00FB499D" w:rsidRPr="00FB499D">
              <w:rPr>
                <w:rFonts w:ascii="Verdana"/>
                <w:spacing w:val="-3"/>
                <w:sz w:val="20"/>
                <w:lang w:val="pl-PL"/>
              </w:rPr>
              <w:t>Co przemawia przeciw przekonaniu?</w:t>
            </w:r>
            <w:r w:rsidRPr="00FB499D">
              <w:rPr>
                <w:rFonts w:ascii="Verdana"/>
                <w:sz w:val="20"/>
                <w:lang w:val="pl-PL"/>
              </w:rPr>
              <w:t>)</w:t>
            </w: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FB499D" w:rsidRDefault="00FB499D" w:rsidP="00FB499D">
            <w:pPr>
              <w:pStyle w:val="TableParagraph"/>
              <w:spacing w:before="117" w:line="256" w:lineRule="auto"/>
              <w:ind w:left="165" w:right="880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FB499D">
              <w:rPr>
                <w:rFonts w:ascii="Verdana" w:hAnsi="Verdana"/>
                <w:sz w:val="20"/>
                <w:lang w:val="pl-PL"/>
              </w:rPr>
              <w:t>Czy potrzebuję więcej informacji, aby podjąć decyzję?</w:t>
            </w:r>
          </w:p>
        </w:tc>
      </w:tr>
      <w:tr w:rsidR="00714C19" w:rsidRPr="009151D0">
        <w:trPr>
          <w:trHeight w:hRule="exact" w:val="4099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FB499D" w:rsidRDefault="00714C19">
            <w:pPr>
              <w:rPr>
                <w:lang w:val="pl-PL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FB499D" w:rsidRDefault="00714C19">
            <w:pPr>
              <w:rPr>
                <w:lang w:val="pl-PL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FB499D" w:rsidRDefault="00714C19">
            <w:pPr>
              <w:rPr>
                <w:lang w:val="pl-PL"/>
              </w:rPr>
            </w:pPr>
          </w:p>
        </w:tc>
      </w:tr>
    </w:tbl>
    <w:p w:rsidR="00714C19" w:rsidRPr="00FB499D" w:rsidRDefault="00714C19">
      <w:pPr>
        <w:spacing w:before="7"/>
        <w:rPr>
          <w:rFonts w:ascii="Verdana" w:eastAsia="Verdana" w:hAnsi="Verdana" w:cs="Verdana"/>
          <w:i/>
          <w:sz w:val="15"/>
          <w:szCs w:val="15"/>
          <w:lang w:val="pl-PL"/>
        </w:rPr>
      </w:pPr>
    </w:p>
    <w:p w:rsidR="00A01433" w:rsidRPr="00FB499D" w:rsidRDefault="00A01433" w:rsidP="00A01433">
      <w:pPr>
        <w:pStyle w:val="Textkrper"/>
        <w:spacing w:before="0" w:line="264" w:lineRule="auto"/>
        <w:ind w:right="3780"/>
        <w:rPr>
          <w:color w:val="006AB2"/>
          <w:lang w:val="pl-PL"/>
        </w:rPr>
      </w:pPr>
    </w:p>
    <w:p w:rsidR="00FB499D" w:rsidRDefault="00A01433" w:rsidP="00FB499D">
      <w:pPr>
        <w:pStyle w:val="Textkrper"/>
        <w:spacing w:line="264" w:lineRule="auto"/>
        <w:ind w:right="3780"/>
        <w:rPr>
          <w:color w:val="006AB2"/>
          <w:spacing w:val="-1"/>
        </w:rPr>
      </w:pPr>
      <w:r w:rsidRPr="00A01433">
        <w:rPr>
          <w:color w:val="006AB2"/>
        </w:rPr>
        <w:t xml:space="preserve">5.2b </w:t>
      </w:r>
      <w:r w:rsidR="00FB499D">
        <w:rPr>
          <w:color w:val="006AB2"/>
        </w:rPr>
        <w:t xml:space="preserve">Co </w:t>
      </w:r>
      <w:proofErr w:type="spellStart"/>
      <w:r w:rsidR="00FB499D">
        <w:rPr>
          <w:color w:val="006AB2"/>
        </w:rPr>
        <w:t>jeśli</w:t>
      </w:r>
      <w:proofErr w:type="spellEnd"/>
      <w:r w:rsidR="00FB499D">
        <w:rPr>
          <w:color w:val="006AB2"/>
        </w:rPr>
        <w:t>…?</w:t>
      </w:r>
      <w:r w:rsidRPr="00A01433">
        <w:rPr>
          <w:color w:val="006AB2"/>
          <w:spacing w:val="-1"/>
        </w:rPr>
        <w:t xml:space="preserve"> </w:t>
      </w:r>
      <w:proofErr w:type="spellStart"/>
      <w:r w:rsidR="00FB499D">
        <w:rPr>
          <w:color w:val="006AB2"/>
          <w:spacing w:val="-1"/>
        </w:rPr>
        <w:t>Przekonania</w:t>
      </w:r>
      <w:proofErr w:type="spellEnd"/>
      <w:r w:rsidR="00FB499D">
        <w:rPr>
          <w:color w:val="006AB2"/>
          <w:spacing w:val="-1"/>
        </w:rPr>
        <w:t xml:space="preserve"> </w:t>
      </w:r>
      <w:proofErr w:type="spellStart"/>
      <w:r w:rsidR="00FB499D">
        <w:rPr>
          <w:color w:val="006AB2"/>
          <w:spacing w:val="-1"/>
        </w:rPr>
        <w:t>i</w:t>
      </w:r>
      <w:proofErr w:type="spellEnd"/>
      <w:r w:rsidR="00FB499D">
        <w:rPr>
          <w:color w:val="006AB2"/>
          <w:spacing w:val="-1"/>
        </w:rPr>
        <w:t xml:space="preserve"> </w:t>
      </w:r>
      <w:proofErr w:type="spellStart"/>
      <w:r w:rsidR="00FB499D">
        <w:rPr>
          <w:color w:val="006AB2"/>
          <w:spacing w:val="-1"/>
        </w:rPr>
        <w:t>ich</w:t>
      </w:r>
      <w:proofErr w:type="spellEnd"/>
      <w:r w:rsidR="00FB499D">
        <w:rPr>
          <w:color w:val="006AB2"/>
          <w:spacing w:val="-1"/>
        </w:rPr>
        <w:t xml:space="preserve"> </w:t>
      </w:r>
      <w:proofErr w:type="spellStart"/>
      <w:r w:rsidR="00FB499D">
        <w:rPr>
          <w:color w:val="006AB2"/>
          <w:spacing w:val="-1"/>
        </w:rPr>
        <w:t>konsekwencje</w:t>
      </w:r>
      <w:proofErr w:type="spellEnd"/>
    </w:p>
    <w:p w:rsidR="00FB499D" w:rsidRPr="00A01433" w:rsidRDefault="009276BF" w:rsidP="00FB499D">
      <w:pPr>
        <w:pStyle w:val="Textkrper"/>
        <w:spacing w:line="264" w:lineRule="auto"/>
        <w:ind w:right="3780"/>
        <w:rPr>
          <w:rFonts w:cs="Verdana"/>
          <w:b w:val="0"/>
          <w:bCs w:val="0"/>
          <w:sz w:val="19"/>
          <w:szCs w:val="19"/>
        </w:rPr>
      </w:pPr>
      <w:r>
        <w:rPr>
          <w:noProof/>
          <w:lang w:val="de-DE" w:eastAsia="de-DE" w:bidi="he-I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424452A" wp14:editId="4E7E0638">
                <wp:simplePos x="0" y="0"/>
                <wp:positionH relativeFrom="page">
                  <wp:posOffset>339725</wp:posOffset>
                </wp:positionH>
                <wp:positionV relativeFrom="paragraph">
                  <wp:posOffset>196850</wp:posOffset>
                </wp:positionV>
                <wp:extent cx="1969770" cy="641985"/>
                <wp:effectExtent l="0" t="0" r="11430" b="2476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9770" cy="641985"/>
                          <a:chOff x="573" y="945"/>
                          <a:chExt cx="3102" cy="1011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73" y="945"/>
                            <a:ext cx="3102" cy="1011"/>
                          </a:xfrm>
                          <a:custGeom>
                            <a:avLst/>
                            <a:gdLst>
                              <a:gd name="T0" fmla="+- 0 573 573"/>
                              <a:gd name="T1" fmla="*/ T0 w 3102"/>
                              <a:gd name="T2" fmla="+- 0 945 945"/>
                              <a:gd name="T3" fmla="*/ 945 h 1011"/>
                              <a:gd name="T4" fmla="+- 0 3674 573"/>
                              <a:gd name="T5" fmla="*/ T4 w 3102"/>
                              <a:gd name="T6" fmla="+- 0 1955 945"/>
                              <a:gd name="T7" fmla="*/ 1955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3102" h="1011">
                                <a:moveTo>
                                  <a:pt x="0" y="0"/>
                                </a:moveTo>
                                <a:lnTo>
                                  <a:pt x="3101" y="101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3D2604" id="Group 2" o:spid="_x0000_s1026" style="position:absolute;margin-left:26.75pt;margin-top:15.5pt;width:155.1pt;height:50.55pt;z-index:-251657216;mso-position-horizontal-relative:page" coordorigin="573,945" coordsize="3102,1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">
                <v:shape id="Freeform 3" o:spid="_x0000_s1027" style="position:absolute;left:573;top:945;width:3102;height:1011;visibility:visible;mso-wrap-style:square;v-text-anchor:top" coordsize="3102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CLab0A&#10;AADaAAAADwAAAGRycy9kb3ducmV2LnhtbESPzQrCMBCE74LvEFbwpqkVRKpRRJR69Kd4Xpq1LTab&#10;0kStb28EweMwM98wy3VnavGk1lWWFUzGEQji3OqKCwXZZT+ag3AeWWNtmRS8ycF61e8tMdH2xSd6&#10;nn0hAoRdggpK75tESpeXZNCNbUMcvJttDfog20LqFl8BbmoZR9FMGqw4LJTY0Lak/H5+GAWp3c13&#10;XXbLzKNO0+n2Gh/JGaWGg26zAOGp8//wr33QCmL4Xgk3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xCLab0AAADaAAAADwAAAAAAAAAAAAAAAACYAgAAZHJzL2Rvd25yZXYu&#10;eG1sUEsFBgAAAAAEAAQA9QAAAIIDAAAAAA==&#10;" path="m,l3101,1010e" filled="f" strokecolor="#006ab2" strokeweight=".5pt">
                  <v:path arrowok="t" o:connecttype="custom" o:connectlocs="0,945;3101,1955" o:connectangles="0,0"/>
                </v:shape>
                <w10:wrap anchorx="page"/>
              </v:group>
            </w:pict>
          </mc:Fallback>
        </mc:AlternateContent>
      </w: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102"/>
        <w:gridCol w:w="3952"/>
        <w:gridCol w:w="3713"/>
      </w:tblGrid>
      <w:tr w:rsidR="009276BF" w:rsidRPr="009151D0" w:rsidTr="00CE1B1F">
        <w:trPr>
          <w:trHeight w:hRule="exact" w:val="1013"/>
        </w:trPr>
        <w:tc>
          <w:tcPr>
            <w:tcW w:w="310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276BF" w:rsidRPr="009276BF" w:rsidRDefault="00A34F50" w:rsidP="00A34F50">
            <w:pPr>
              <w:spacing w:before="117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 xml:space="preserve">                      </w:t>
            </w:r>
            <w:proofErr w:type="spellStart"/>
            <w:r w:rsidR="009276BF" w:rsidRPr="009276BF">
              <w:rPr>
                <w:rFonts w:ascii="Verdana"/>
                <w:b/>
                <w:sz w:val="20"/>
              </w:rPr>
              <w:t>Przekonania</w:t>
            </w:r>
            <w:proofErr w:type="spellEnd"/>
          </w:p>
          <w:p w:rsidR="009276BF" w:rsidRPr="009276BF" w:rsidRDefault="009276BF" w:rsidP="009276BF">
            <w:pPr>
              <w:spacing w:before="10"/>
              <w:rPr>
                <w:rFonts w:ascii="Verdana" w:eastAsia="Verdana" w:hAnsi="Verdana" w:cs="Verdana"/>
                <w:b/>
                <w:bCs/>
              </w:rPr>
            </w:pPr>
          </w:p>
          <w:p w:rsidR="009276BF" w:rsidRPr="009276BF" w:rsidRDefault="009276BF" w:rsidP="009276BF">
            <w:pPr>
              <w:tabs>
                <w:tab w:val="center" w:pos="1628"/>
              </w:tabs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9276BF">
              <w:rPr>
                <w:rFonts w:ascii="Verdana" w:hAnsi="Verdana"/>
                <w:b/>
                <w:sz w:val="20"/>
              </w:rPr>
              <w:t>Rzeczywistość</w:t>
            </w:r>
            <w:proofErr w:type="spellEnd"/>
            <w:r w:rsidRPr="009276BF">
              <w:rPr>
                <w:rFonts w:ascii="Verdana" w:hAnsi="Verdana"/>
                <w:b/>
                <w:sz w:val="20"/>
              </w:rPr>
              <w:tab/>
            </w:r>
          </w:p>
        </w:tc>
        <w:tc>
          <w:tcPr>
            <w:tcW w:w="395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276BF" w:rsidRPr="009276BF" w:rsidRDefault="009276BF" w:rsidP="009276BF">
            <w:pPr>
              <w:spacing w:before="117" w:line="256" w:lineRule="auto"/>
              <w:ind w:left="164" w:right="1203"/>
              <w:rPr>
                <w:rFonts w:ascii="Verdana" w:eastAsia="Verdana" w:hAnsi="Verdana" w:cs="Verdana"/>
                <w:sz w:val="20"/>
                <w:szCs w:val="20"/>
              </w:rPr>
            </w:pPr>
            <w:r w:rsidRPr="009276BF">
              <w:rPr>
                <w:rFonts w:ascii="Verdana"/>
                <w:sz w:val="20"/>
                <w:lang w:val="pl-PL"/>
              </w:rPr>
              <w:t>Marina jest dr</w:t>
            </w:r>
            <w:r w:rsidRPr="009276BF">
              <w:rPr>
                <w:rFonts w:ascii="Verdana"/>
                <w:sz w:val="20"/>
                <w:lang w:val="pl-PL"/>
              </w:rPr>
              <w:t>ę</w:t>
            </w:r>
            <w:r w:rsidRPr="009276BF">
              <w:rPr>
                <w:rFonts w:ascii="Verdana"/>
                <w:sz w:val="20"/>
                <w:lang w:val="pl-PL"/>
              </w:rPr>
              <w:t>czona przez koleg</w:t>
            </w:r>
            <w:r w:rsidRPr="009276BF">
              <w:rPr>
                <w:rFonts w:ascii="Verdana"/>
                <w:sz w:val="20"/>
                <w:lang w:val="pl-PL"/>
              </w:rPr>
              <w:t>ó</w:t>
            </w:r>
            <w:r w:rsidRPr="009276BF">
              <w:rPr>
                <w:rFonts w:ascii="Verdana"/>
                <w:sz w:val="20"/>
                <w:lang w:val="pl-PL"/>
              </w:rPr>
              <w:t>w</w:t>
            </w:r>
            <w:r w:rsidRPr="009276BF">
              <w:rPr>
                <w:rFonts w:ascii="Verdana"/>
                <w:sz w:val="20"/>
              </w:rPr>
              <w:t>.</w:t>
            </w:r>
          </w:p>
        </w:tc>
        <w:tc>
          <w:tcPr>
            <w:tcW w:w="37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276BF" w:rsidRPr="009276BF" w:rsidRDefault="009276BF" w:rsidP="009276BF">
            <w:pPr>
              <w:spacing w:before="117" w:line="256" w:lineRule="auto"/>
              <w:ind w:left="165" w:right="782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9276BF">
              <w:rPr>
                <w:rFonts w:ascii="Verdana" w:eastAsia="Verdana" w:hAnsi="Verdana" w:cs="Verdana"/>
                <w:sz w:val="20"/>
                <w:szCs w:val="20"/>
                <w:lang w:val="pl-PL"/>
              </w:rPr>
              <w:t xml:space="preserve">Maryna </w:t>
            </w:r>
            <w:r w:rsidRPr="009276BF">
              <w:rPr>
                <w:rFonts w:ascii="Verdana" w:eastAsia="Verdana" w:hAnsi="Verdana" w:cs="Verdana"/>
                <w:sz w:val="20"/>
                <w:szCs w:val="20"/>
                <w:u w:val="single"/>
                <w:lang w:val="pl-PL"/>
              </w:rPr>
              <w:t>nie</w:t>
            </w:r>
            <w:r w:rsidRPr="009276BF">
              <w:rPr>
                <w:rFonts w:ascii="Verdana" w:eastAsia="Verdana" w:hAnsi="Verdana" w:cs="Verdana"/>
                <w:sz w:val="20"/>
                <w:szCs w:val="20"/>
                <w:lang w:val="pl-PL"/>
              </w:rPr>
              <w:t xml:space="preserve"> jest dręczona przez kolegów.</w:t>
            </w:r>
          </w:p>
        </w:tc>
      </w:tr>
      <w:tr w:rsidR="009276BF" w:rsidRPr="009276BF" w:rsidTr="00CE1B1F">
        <w:trPr>
          <w:trHeight w:hRule="exact" w:val="2438"/>
        </w:trPr>
        <w:tc>
          <w:tcPr>
            <w:tcW w:w="310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276BF" w:rsidRPr="00A34F50" w:rsidRDefault="009276BF" w:rsidP="009276BF">
            <w:pPr>
              <w:spacing w:before="117" w:line="256" w:lineRule="auto"/>
              <w:ind w:left="165" w:right="352"/>
              <w:rPr>
                <w:rFonts w:ascii="Verdana" w:eastAsia="Verdana" w:hAnsi="Verdana" w:cs="Verdana"/>
                <w:sz w:val="20"/>
                <w:szCs w:val="20"/>
              </w:rPr>
            </w:pPr>
            <w:r w:rsidRPr="00A34F50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 xml:space="preserve">Maryna jest </w:t>
            </w:r>
            <w:proofErr w:type="spellStart"/>
            <w:r w:rsidRPr="00A34F50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>dręczona</w:t>
            </w:r>
            <w:proofErr w:type="spellEnd"/>
            <w:r w:rsidRPr="00A34F50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A34F50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>przez</w:t>
            </w:r>
            <w:proofErr w:type="spellEnd"/>
            <w:r w:rsidRPr="00A34F50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A34F50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>swoich</w:t>
            </w:r>
            <w:proofErr w:type="spellEnd"/>
            <w:r w:rsidRPr="00A34F50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A34F50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>kolegów</w:t>
            </w:r>
            <w:proofErr w:type="spellEnd"/>
            <w:proofErr w:type="gramStart"/>
            <w:r w:rsidRPr="00A34F50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</w:rPr>
              <w:t>.</w:t>
            </w:r>
            <w:r w:rsidRPr="00A34F50">
              <w:rPr>
                <w:rFonts w:ascii="Verdana"/>
                <w:sz w:val="20"/>
              </w:rPr>
              <w:t>.</w:t>
            </w:r>
            <w:proofErr w:type="gramEnd"/>
          </w:p>
        </w:tc>
        <w:tc>
          <w:tcPr>
            <w:tcW w:w="395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276BF" w:rsidRPr="00A34F50" w:rsidRDefault="009276BF" w:rsidP="009276BF"/>
        </w:tc>
        <w:tc>
          <w:tcPr>
            <w:tcW w:w="37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276BF" w:rsidRPr="00A34F50" w:rsidRDefault="009276BF" w:rsidP="009276BF"/>
        </w:tc>
      </w:tr>
      <w:tr w:rsidR="009276BF" w:rsidRPr="009151D0" w:rsidTr="00CE1B1F">
        <w:trPr>
          <w:trHeight w:hRule="exact" w:val="2438"/>
        </w:trPr>
        <w:tc>
          <w:tcPr>
            <w:tcW w:w="310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276BF" w:rsidRPr="009276BF" w:rsidRDefault="009276BF" w:rsidP="009276BF">
            <w:pPr>
              <w:spacing w:before="117" w:line="256" w:lineRule="auto"/>
              <w:ind w:left="165" w:right="171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9276BF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  <w:lang w:val="de-DE"/>
              </w:rPr>
              <w:t xml:space="preserve">Maryna </w:t>
            </w:r>
            <w:r w:rsidRPr="009276BF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  <w:u w:val="single"/>
                <w:lang w:val="de-DE"/>
              </w:rPr>
              <w:t>nie</w:t>
            </w:r>
            <w:r w:rsidRPr="009276BF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276BF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  <w:lang w:val="de-DE"/>
              </w:rPr>
              <w:t>jest</w:t>
            </w:r>
            <w:proofErr w:type="spellEnd"/>
            <w:r w:rsidRPr="009276BF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276BF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  <w:lang w:val="de-DE"/>
              </w:rPr>
              <w:t>dręczona</w:t>
            </w:r>
            <w:proofErr w:type="spellEnd"/>
            <w:r w:rsidRPr="009276BF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276BF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  <w:lang w:val="de-DE"/>
              </w:rPr>
              <w:t>przez</w:t>
            </w:r>
            <w:proofErr w:type="spellEnd"/>
            <w:r w:rsidRPr="009276BF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276BF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  <w:lang w:val="de-DE"/>
              </w:rPr>
              <w:t>swoich</w:t>
            </w:r>
            <w:proofErr w:type="spellEnd"/>
            <w:r w:rsidRPr="009276BF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276BF">
              <w:rPr>
                <w:rFonts w:ascii="Verdana" w:eastAsia="Microsoft YaHei" w:hAnsi="Verdana"/>
                <w:color w:val="000000"/>
                <w:kern w:val="24"/>
                <w:sz w:val="20"/>
                <w:szCs w:val="20"/>
                <w:lang w:val="de-DE"/>
              </w:rPr>
              <w:t>kolegów</w:t>
            </w:r>
            <w:proofErr w:type="spellEnd"/>
          </w:p>
        </w:tc>
        <w:tc>
          <w:tcPr>
            <w:tcW w:w="395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276BF" w:rsidRPr="009276BF" w:rsidRDefault="009276BF" w:rsidP="009276BF">
            <w:pPr>
              <w:rPr>
                <w:lang w:val="de-DE"/>
              </w:rPr>
            </w:pPr>
          </w:p>
        </w:tc>
        <w:tc>
          <w:tcPr>
            <w:tcW w:w="37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276BF" w:rsidRPr="009276BF" w:rsidRDefault="009276BF" w:rsidP="009276BF">
            <w:pPr>
              <w:rPr>
                <w:lang w:val="de-DE"/>
              </w:rPr>
            </w:pPr>
          </w:p>
        </w:tc>
      </w:tr>
    </w:tbl>
    <w:p w:rsidR="00714C19" w:rsidRPr="009276BF" w:rsidRDefault="00714C19" w:rsidP="006F3F6F">
      <w:pPr>
        <w:spacing w:before="9"/>
        <w:rPr>
          <w:rFonts w:ascii="Verdana" w:eastAsia="Verdana" w:hAnsi="Verdana" w:cs="Verdana"/>
          <w:b/>
          <w:bCs/>
          <w:sz w:val="5"/>
          <w:szCs w:val="5"/>
          <w:lang w:val="de-DE"/>
        </w:rPr>
      </w:pPr>
    </w:p>
    <w:sectPr w:rsidR="00714C19" w:rsidRPr="009276BF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C1E" w:rsidRDefault="00210C1E" w:rsidP="006F3F6F">
      <w:r>
        <w:separator/>
      </w:r>
    </w:p>
  </w:endnote>
  <w:endnote w:type="continuationSeparator" w:id="0">
    <w:p w:rsidR="00210C1E" w:rsidRDefault="00210C1E" w:rsidP="006F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1D0" w:rsidRPr="004D16DE" w:rsidRDefault="009151D0" w:rsidP="009151D0">
    <w:pPr>
      <w:spacing w:before="83"/>
      <w:jc w:val="center"/>
      <w:rPr>
        <w:rFonts w:ascii="Verdana" w:eastAsia="Gill Sans MT" w:hAnsi="Verdana" w:cs="Gill Sans MT"/>
        <w:sz w:val="16"/>
        <w:szCs w:val="16"/>
        <w:lang w:val="pl-PL"/>
      </w:rPr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5</w:t>
    </w:r>
    <w:r w:rsidRPr="004D16DE">
      <w:rPr>
        <w:rFonts w:ascii="Verdana" w:hAnsi="Verdana"/>
        <w:w w:val="110"/>
        <w:sz w:val="16"/>
        <w:szCs w:val="16"/>
        <w:lang w:val="pl-PL"/>
      </w:rPr>
      <w:t>: podejmowanie decyzji</w:t>
    </w:r>
  </w:p>
  <w:p w:rsidR="006F3F6F" w:rsidRPr="009151D0" w:rsidRDefault="006F3F6F" w:rsidP="009151D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C1E" w:rsidRDefault="00210C1E" w:rsidP="006F3F6F">
      <w:r>
        <w:separator/>
      </w:r>
    </w:p>
  </w:footnote>
  <w:footnote w:type="continuationSeparator" w:id="0">
    <w:p w:rsidR="00210C1E" w:rsidRDefault="00210C1E" w:rsidP="006F3F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19"/>
    <w:rsid w:val="000A069E"/>
    <w:rsid w:val="001E6564"/>
    <w:rsid w:val="00210C1E"/>
    <w:rsid w:val="006F3F6F"/>
    <w:rsid w:val="00714C19"/>
    <w:rsid w:val="007E075F"/>
    <w:rsid w:val="008601F2"/>
    <w:rsid w:val="009151D0"/>
    <w:rsid w:val="009276BF"/>
    <w:rsid w:val="00A01433"/>
    <w:rsid w:val="00A34F50"/>
    <w:rsid w:val="00BA0A0C"/>
    <w:rsid w:val="00EB1F98"/>
    <w:rsid w:val="00EB5670"/>
    <w:rsid w:val="00FB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ABCC6-20F7-4ED7-9BE0-C5B9E274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6F3F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F3F6F"/>
  </w:style>
  <w:style w:type="paragraph" w:styleId="Fuzeile">
    <w:name w:val="footer"/>
    <w:basedOn w:val="Standard"/>
    <w:link w:val="FuzeileZchn"/>
    <w:uiPriority w:val="99"/>
    <w:unhideWhenUsed/>
    <w:rsid w:val="006F3F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F3F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3F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3F6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FB499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Normal1">
    <w:name w:val="Table Normal1"/>
    <w:uiPriority w:val="2"/>
    <w:semiHidden/>
    <w:unhideWhenUsed/>
    <w:qFormat/>
    <w:rsid w:val="009276B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9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Hiwis</cp:lastModifiedBy>
  <cp:revision>6</cp:revision>
  <dcterms:created xsi:type="dcterms:W3CDTF">2017-09-19T07:31:00Z</dcterms:created>
  <dcterms:modified xsi:type="dcterms:W3CDTF">2017-10-04T09:30:00Z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